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D20" w:rsidRDefault="000D0D20" w:rsidP="000D0D20">
      <w:pPr>
        <w:pStyle w:val="Zkladntext"/>
        <w:jc w:val="center"/>
        <w:rPr>
          <w:rFonts w:cs="Arial"/>
          <w:b/>
          <w:bCs/>
          <w:sz w:val="26"/>
          <w:szCs w:val="26"/>
        </w:rPr>
      </w:pPr>
      <w:r>
        <w:rPr>
          <w:rFonts w:cs="Arial"/>
          <w:b/>
          <w:bCs/>
          <w:sz w:val="26"/>
          <w:szCs w:val="26"/>
        </w:rPr>
        <w:t>B.4  FORMULÁR – Návrh na plnenie kritéria</w:t>
      </w:r>
    </w:p>
    <w:p w:rsidR="000D0D20" w:rsidRDefault="000D0D20" w:rsidP="000D0D20">
      <w:pPr>
        <w:pStyle w:val="Zkladntext"/>
        <w:rPr>
          <w:rFonts w:cs="Arial"/>
          <w:b/>
          <w:bCs/>
          <w:sz w:val="26"/>
          <w:szCs w:val="26"/>
        </w:rPr>
      </w:pPr>
    </w:p>
    <w:p w:rsidR="000D0D20" w:rsidRDefault="000D0D20" w:rsidP="000D0D20">
      <w:pPr>
        <w:pStyle w:val="Zkladntext"/>
        <w:jc w:val="center"/>
        <w:rPr>
          <w:rFonts w:cs="Arial"/>
          <w:b/>
          <w:bCs/>
          <w:sz w:val="26"/>
          <w:szCs w:val="26"/>
        </w:rPr>
      </w:pPr>
      <w:r>
        <w:rPr>
          <w:rFonts w:cs="Arial"/>
          <w:b/>
          <w:bCs/>
          <w:sz w:val="26"/>
          <w:szCs w:val="26"/>
        </w:rPr>
        <w:t>pre časť č. 2 predmetu zákazky:</w:t>
      </w:r>
    </w:p>
    <w:p w:rsidR="000D0D20" w:rsidRDefault="000D0D20" w:rsidP="000D0D20">
      <w:pPr>
        <w:pStyle w:val="Zkladntext"/>
        <w:rPr>
          <w:rFonts w:cs="Arial"/>
          <w:b/>
          <w:sz w:val="24"/>
          <w:u w:val="single"/>
        </w:rPr>
      </w:pPr>
    </w:p>
    <w:p w:rsidR="000D0D20" w:rsidRDefault="000D0D20" w:rsidP="000D0D20">
      <w:pPr>
        <w:pStyle w:val="Zkladntext"/>
        <w:jc w:val="center"/>
        <w:rPr>
          <w:rFonts w:cs="Arial"/>
          <w:b/>
          <w:sz w:val="24"/>
          <w:u w:val="single"/>
        </w:rPr>
      </w:pPr>
      <w:r>
        <w:rPr>
          <w:rFonts w:cs="Arial"/>
          <w:b/>
          <w:sz w:val="24"/>
          <w:u w:val="single"/>
        </w:rPr>
        <w:t>Dodávka elektrickej energie</w:t>
      </w:r>
    </w:p>
    <w:p w:rsidR="000D0D20" w:rsidRDefault="000D0D20" w:rsidP="000D0D20">
      <w:pPr>
        <w:pStyle w:val="Zkladntext"/>
        <w:jc w:val="center"/>
        <w:rPr>
          <w:rFonts w:cs="Arial"/>
          <w:b/>
          <w:sz w:val="24"/>
          <w:u w:val="single"/>
        </w:rPr>
      </w:pPr>
    </w:p>
    <w:p w:rsidR="000D0D20" w:rsidRDefault="000D0D20" w:rsidP="000D0D20">
      <w:pPr>
        <w:pStyle w:val="Zkladntext"/>
        <w:rPr>
          <w:rFonts w:cs="Arial"/>
          <w:szCs w:val="22"/>
        </w:rPr>
      </w:pPr>
    </w:p>
    <w:p w:rsidR="000D0D20" w:rsidRDefault="000D0D20" w:rsidP="000D0D20">
      <w:pPr>
        <w:pStyle w:val="Zarkazkladnhotextu2"/>
        <w:tabs>
          <w:tab w:val="num" w:pos="576"/>
        </w:tabs>
        <w:ind w:left="0"/>
        <w:rPr>
          <w:b/>
          <w:bCs/>
          <w:sz w:val="20"/>
          <w:szCs w:val="20"/>
        </w:rPr>
      </w:pPr>
    </w:p>
    <w:p w:rsidR="000D0D20" w:rsidRDefault="000D0D20" w:rsidP="000D0D20">
      <w:pPr>
        <w:pStyle w:val="Zarkazkladnhotextu2"/>
        <w:tabs>
          <w:tab w:val="right" w:leader="dot" w:pos="10080"/>
        </w:tabs>
        <w:ind w:left="2694" w:hanging="2694"/>
        <w:rPr>
          <w:b/>
          <w:bCs/>
          <w:sz w:val="20"/>
          <w:szCs w:val="20"/>
        </w:rPr>
      </w:pPr>
    </w:p>
    <w:p w:rsidR="000D0D20" w:rsidRDefault="000D0D20" w:rsidP="000D0D20">
      <w:pPr>
        <w:pStyle w:val="Zarkazkladnhotextu2"/>
        <w:tabs>
          <w:tab w:val="right" w:leader="dot" w:pos="10080"/>
        </w:tabs>
        <w:ind w:left="2694" w:hanging="2694"/>
        <w:rPr>
          <w:rFonts w:cs="Arial"/>
          <w:i/>
          <w:sz w:val="20"/>
          <w:szCs w:val="20"/>
        </w:rPr>
      </w:pPr>
      <w:r>
        <w:rPr>
          <w:b/>
          <w:bCs/>
          <w:sz w:val="20"/>
          <w:szCs w:val="20"/>
        </w:rPr>
        <w:t xml:space="preserve">Názov predmetu zákazky: </w:t>
      </w:r>
      <w:r>
        <w:rPr>
          <w:rFonts w:cs="Arial"/>
          <w:sz w:val="20"/>
          <w:szCs w:val="20"/>
        </w:rPr>
        <w:t>Dodávka zemného plynu a elektrickej energie</w:t>
      </w:r>
    </w:p>
    <w:p w:rsidR="000D0D20" w:rsidRDefault="000D0D20" w:rsidP="000D0D20">
      <w:pPr>
        <w:pStyle w:val="Zkladntext"/>
        <w:rPr>
          <w:rFonts w:cs="Arial"/>
          <w:b/>
          <w:sz w:val="20"/>
          <w:szCs w:val="20"/>
        </w:rPr>
      </w:pPr>
    </w:p>
    <w:p w:rsidR="000D0D20" w:rsidRDefault="000D0D20" w:rsidP="000D0D20">
      <w:pPr>
        <w:pStyle w:val="Zkladntext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Časť č. 2: </w:t>
      </w:r>
      <w:r>
        <w:rPr>
          <w:rFonts w:cs="Arial"/>
          <w:sz w:val="20"/>
          <w:szCs w:val="20"/>
        </w:rPr>
        <w:t>Dodávka elektrickej energie</w:t>
      </w:r>
    </w:p>
    <w:p w:rsidR="000D0D20" w:rsidRDefault="000D0D20" w:rsidP="000D0D20">
      <w:pPr>
        <w:pStyle w:val="Zkladntext"/>
        <w:rPr>
          <w:rFonts w:cs="Arial"/>
          <w:b/>
          <w:sz w:val="20"/>
          <w:szCs w:val="20"/>
        </w:rPr>
      </w:pPr>
    </w:p>
    <w:p w:rsidR="000D0D20" w:rsidRDefault="000D0D20" w:rsidP="000D0D20">
      <w:pPr>
        <w:pStyle w:val="Zkladntext"/>
        <w:rPr>
          <w:rFonts w:cs="Arial"/>
          <w:b/>
          <w:sz w:val="20"/>
          <w:szCs w:val="20"/>
        </w:rPr>
      </w:pPr>
    </w:p>
    <w:p w:rsidR="000D0D20" w:rsidRDefault="000D0D20" w:rsidP="000D0D20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Identifikačné údaje uchádzača:</w:t>
      </w:r>
    </w:p>
    <w:p w:rsidR="000D0D20" w:rsidRDefault="000D0D20" w:rsidP="000D0D20">
      <w:pPr>
        <w:pStyle w:val="Zkladntext"/>
        <w:rPr>
          <w:rFonts w:cs="Arial"/>
          <w:b/>
          <w:sz w:val="20"/>
          <w:szCs w:val="20"/>
        </w:rPr>
      </w:pPr>
    </w:p>
    <w:p w:rsidR="000D0D20" w:rsidRDefault="000D0D20" w:rsidP="000D0D20">
      <w:pPr>
        <w:pStyle w:val="Zkladntext"/>
        <w:tabs>
          <w:tab w:val="right" w:pos="8931"/>
        </w:tabs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Názov:</w:t>
      </w:r>
      <w:r>
        <w:rPr>
          <w:rFonts w:cs="Arial"/>
          <w:sz w:val="20"/>
          <w:szCs w:val="20"/>
        </w:rPr>
        <w:tab/>
        <w:t>........................................................................</w:t>
      </w:r>
    </w:p>
    <w:p w:rsidR="000D0D20" w:rsidRDefault="000D0D20" w:rsidP="000D0D20">
      <w:pPr>
        <w:pStyle w:val="Zkladntext"/>
        <w:tabs>
          <w:tab w:val="right" w:pos="8931"/>
        </w:tabs>
        <w:spacing w:line="360" w:lineRule="auto"/>
        <w:rPr>
          <w:rFonts w:cs="Arial"/>
          <w:sz w:val="20"/>
          <w:szCs w:val="20"/>
        </w:rPr>
      </w:pPr>
    </w:p>
    <w:p w:rsidR="000D0D20" w:rsidRDefault="000D0D20" w:rsidP="000D0D20">
      <w:pPr>
        <w:pStyle w:val="Zkladntext"/>
        <w:tabs>
          <w:tab w:val="right" w:pos="8931"/>
        </w:tabs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Adresa:</w:t>
      </w:r>
      <w:r>
        <w:rPr>
          <w:rFonts w:cs="Arial"/>
          <w:sz w:val="20"/>
          <w:szCs w:val="20"/>
        </w:rPr>
        <w:tab/>
        <w:t>........................................................................</w:t>
      </w:r>
    </w:p>
    <w:p w:rsidR="000D0D20" w:rsidRDefault="000D0D20" w:rsidP="000D0D20">
      <w:pPr>
        <w:pStyle w:val="Zkladntext"/>
        <w:tabs>
          <w:tab w:val="right" w:pos="8931"/>
        </w:tabs>
        <w:spacing w:line="360" w:lineRule="auto"/>
        <w:rPr>
          <w:rFonts w:cs="Arial"/>
          <w:sz w:val="20"/>
          <w:szCs w:val="20"/>
        </w:rPr>
      </w:pPr>
    </w:p>
    <w:p w:rsidR="000D0D20" w:rsidRDefault="000D0D20" w:rsidP="000D0D20">
      <w:pPr>
        <w:pStyle w:val="Zkladntext"/>
        <w:tabs>
          <w:tab w:val="right" w:pos="8931"/>
        </w:tabs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IČO:</w:t>
      </w:r>
      <w:r>
        <w:rPr>
          <w:rFonts w:cs="Arial"/>
          <w:sz w:val="20"/>
          <w:szCs w:val="20"/>
        </w:rPr>
        <w:tab/>
        <w:t>........................................................................</w:t>
      </w:r>
    </w:p>
    <w:p w:rsidR="000D0D20" w:rsidRDefault="000D0D20" w:rsidP="000D0D20">
      <w:pPr>
        <w:pStyle w:val="Zkladntext"/>
        <w:tabs>
          <w:tab w:val="right" w:pos="8931"/>
        </w:tabs>
        <w:spacing w:line="360" w:lineRule="auto"/>
        <w:rPr>
          <w:rFonts w:cs="Arial"/>
          <w:sz w:val="20"/>
          <w:szCs w:val="20"/>
        </w:rPr>
      </w:pPr>
    </w:p>
    <w:p w:rsidR="000D0D20" w:rsidRDefault="000D0D20" w:rsidP="000D0D20">
      <w:pPr>
        <w:pStyle w:val="Zkladntext"/>
        <w:tabs>
          <w:tab w:val="right" w:pos="8931"/>
        </w:tabs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Telefón</w:t>
      </w:r>
      <w:r>
        <w:rPr>
          <w:rFonts w:cs="Arial"/>
          <w:sz w:val="20"/>
          <w:szCs w:val="20"/>
        </w:rPr>
        <w:tab/>
        <w:t>........................................................................</w:t>
      </w:r>
    </w:p>
    <w:p w:rsidR="000D0D20" w:rsidRPr="00D04A4D" w:rsidRDefault="000D0D20" w:rsidP="000D0D20">
      <w:pPr>
        <w:pStyle w:val="Zkladntext"/>
        <w:tabs>
          <w:tab w:val="right" w:leader="dot" w:pos="10080"/>
        </w:tabs>
        <w:spacing w:before="120"/>
        <w:rPr>
          <w:rFonts w:cs="Arial"/>
          <w:sz w:val="20"/>
          <w:szCs w:val="20"/>
          <w:u w:val="single"/>
        </w:rPr>
      </w:pPr>
      <w:r w:rsidRPr="00D04A4D">
        <w:rPr>
          <w:rFonts w:cs="Arial"/>
          <w:b/>
          <w:sz w:val="20"/>
          <w:szCs w:val="20"/>
        </w:rPr>
        <w:t xml:space="preserve">Kritériom pre čast č.2 – Dodávka elektrickej energie je </w:t>
      </w:r>
      <w:r w:rsidRPr="00D04A4D">
        <w:rPr>
          <w:b/>
          <w:sz w:val="20"/>
          <w:szCs w:val="20"/>
        </w:rPr>
        <w:t xml:space="preserve">najnižšia pevná jednotarifná cena za 1MWh vyjadrená v Eurách </w:t>
      </w:r>
      <w:r w:rsidRPr="00D04A4D">
        <w:rPr>
          <w:b/>
          <w:sz w:val="20"/>
          <w:szCs w:val="20"/>
          <w:u w:val="single"/>
        </w:rPr>
        <w:t xml:space="preserve">bez ceny za služby súvisiace s distribúciou, bez DPH a bez spotrebnej dane, zaokrúhlenej matematicky na dve desatinné miesta. </w:t>
      </w:r>
    </w:p>
    <w:p w:rsidR="000D0D20" w:rsidRPr="00D04A4D" w:rsidRDefault="000D0D20" w:rsidP="000D0D20">
      <w:pPr>
        <w:pStyle w:val="Zkladntext"/>
        <w:ind w:left="426"/>
        <w:rPr>
          <w:rFonts w:cs="Arial"/>
          <w:b/>
          <w:sz w:val="20"/>
          <w:szCs w:val="20"/>
        </w:rPr>
      </w:pPr>
    </w:p>
    <w:p w:rsidR="000D0D20" w:rsidRPr="00D04A4D" w:rsidRDefault="000D0D20" w:rsidP="000D0D20">
      <w:pPr>
        <w:pStyle w:val="Zkladntext"/>
        <w:rPr>
          <w:rFonts w:cs="Arial"/>
          <w:noProof w:val="0"/>
          <w:sz w:val="20"/>
          <w:szCs w:val="20"/>
        </w:rPr>
      </w:pPr>
      <w:r w:rsidRPr="00D04A4D">
        <w:rPr>
          <w:rFonts w:cs="Arial"/>
          <w:noProof w:val="0"/>
          <w:sz w:val="20"/>
          <w:szCs w:val="20"/>
        </w:rPr>
        <w:t>Spotrebná daň, poplatky za distribúciu, prenos a ostatné poplatky distribučnej siete, ktoré sú stanovené prevádzkovateľom distribučnej siete a schválené rozhodnutím Úradu pre reguláciu sieťových odvetví, nebudú kritériom na vyhodnotenie ponúk. Tieto náklady budú úspešnému uchádzačovi uhrádzané v súlade s platnou právnou úpravou.</w:t>
      </w:r>
    </w:p>
    <w:p w:rsidR="000D0D20" w:rsidRPr="00D04A4D" w:rsidRDefault="000D0D20" w:rsidP="000D0D20">
      <w:pPr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27"/>
        <w:tblW w:w="9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6"/>
        <w:gridCol w:w="2634"/>
        <w:gridCol w:w="2592"/>
      </w:tblGrid>
      <w:tr w:rsidR="000D0D20" w:rsidRPr="00D04A4D" w:rsidTr="003356E1">
        <w:trPr>
          <w:trHeight w:val="796"/>
          <w:jc w:val="center"/>
        </w:trPr>
        <w:tc>
          <w:tcPr>
            <w:tcW w:w="4486" w:type="dxa"/>
            <w:vAlign w:val="center"/>
          </w:tcPr>
          <w:p w:rsidR="000D0D20" w:rsidRPr="00D04A4D" w:rsidRDefault="000D0D20" w:rsidP="003356E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D0D20" w:rsidRPr="00D04A4D" w:rsidRDefault="000D0D20" w:rsidP="003356E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  <w:hideMark/>
          </w:tcPr>
          <w:p w:rsidR="000D0D20" w:rsidRPr="00D04A4D" w:rsidRDefault="000D0D20" w:rsidP="003356E1">
            <w:pPr>
              <w:jc w:val="center"/>
              <w:rPr>
                <w:rFonts w:cs="Arial"/>
                <w:sz w:val="20"/>
                <w:szCs w:val="20"/>
              </w:rPr>
            </w:pPr>
            <w:r w:rsidRPr="00D04A4D">
              <w:rPr>
                <w:rFonts w:cs="Arial"/>
                <w:sz w:val="20"/>
                <w:szCs w:val="20"/>
              </w:rPr>
              <w:t>Množstvo</w:t>
            </w:r>
          </w:p>
        </w:tc>
        <w:tc>
          <w:tcPr>
            <w:tcW w:w="2592" w:type="dxa"/>
            <w:tcBorders>
              <w:bottom w:val="single" w:sz="12" w:space="0" w:color="auto"/>
            </w:tcBorders>
          </w:tcPr>
          <w:p w:rsidR="000D0D20" w:rsidRPr="00D04A4D" w:rsidRDefault="000D0D20" w:rsidP="003356E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D0D20" w:rsidRPr="00D04A4D" w:rsidRDefault="000D0D20" w:rsidP="003356E1">
            <w:pPr>
              <w:jc w:val="center"/>
              <w:rPr>
                <w:rFonts w:cs="Arial"/>
                <w:sz w:val="20"/>
                <w:szCs w:val="20"/>
              </w:rPr>
            </w:pPr>
            <w:r w:rsidRPr="00D04A4D">
              <w:rPr>
                <w:rFonts w:cs="Arial"/>
                <w:sz w:val="20"/>
                <w:szCs w:val="20"/>
              </w:rPr>
              <w:t xml:space="preserve">Cena  (zaokrúhlená na dve desatinné miesta)  bez DPH v Eur </w:t>
            </w:r>
          </w:p>
        </w:tc>
      </w:tr>
      <w:tr w:rsidR="000D0D20" w:rsidRPr="00D04A4D" w:rsidTr="003356E1">
        <w:trPr>
          <w:trHeight w:val="449"/>
          <w:jc w:val="center"/>
        </w:trPr>
        <w:tc>
          <w:tcPr>
            <w:tcW w:w="4486" w:type="dxa"/>
            <w:vAlign w:val="center"/>
            <w:hideMark/>
          </w:tcPr>
          <w:p w:rsidR="000D0D20" w:rsidRPr="00D04A4D" w:rsidRDefault="000D0D20" w:rsidP="003356E1">
            <w:pPr>
              <w:pStyle w:val="Default"/>
              <w:rPr>
                <w:b/>
                <w:sz w:val="20"/>
                <w:szCs w:val="20"/>
              </w:rPr>
            </w:pPr>
            <w:r w:rsidRPr="00D04A4D">
              <w:rPr>
                <w:b/>
                <w:sz w:val="20"/>
                <w:szCs w:val="20"/>
              </w:rPr>
              <w:t>Cena za dodávanú elektrickú energiu</w:t>
            </w:r>
          </w:p>
        </w:tc>
        <w:tc>
          <w:tcPr>
            <w:tcW w:w="2634" w:type="dxa"/>
            <w:tcBorders>
              <w:right w:val="single" w:sz="12" w:space="0" w:color="auto"/>
            </w:tcBorders>
            <w:vAlign w:val="center"/>
          </w:tcPr>
          <w:p w:rsidR="000D0D20" w:rsidRPr="00D04A4D" w:rsidRDefault="000D0D20" w:rsidP="003356E1">
            <w:pPr>
              <w:jc w:val="center"/>
              <w:rPr>
                <w:rFonts w:cs="Arial"/>
                <w:sz w:val="20"/>
                <w:szCs w:val="20"/>
              </w:rPr>
            </w:pPr>
            <w:r w:rsidRPr="00D04A4D">
              <w:rPr>
                <w:rFonts w:cs="Arial"/>
                <w:sz w:val="20"/>
                <w:szCs w:val="20"/>
              </w:rPr>
              <w:t>1MWh</w:t>
            </w:r>
          </w:p>
        </w:tc>
        <w:tc>
          <w:tcPr>
            <w:tcW w:w="25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0D0D20" w:rsidRPr="00D04A4D" w:rsidRDefault="000D0D20" w:rsidP="003356E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0D0D20" w:rsidRPr="00D04A4D" w:rsidRDefault="000D0D20" w:rsidP="000D0D20">
      <w:pPr>
        <w:spacing w:before="120"/>
        <w:jc w:val="both"/>
        <w:rPr>
          <w:rFonts w:cs="Arial"/>
          <w:sz w:val="20"/>
          <w:szCs w:val="20"/>
        </w:rPr>
      </w:pPr>
    </w:p>
    <w:p w:rsidR="000D0D20" w:rsidRDefault="000D0D20" w:rsidP="000D0D20">
      <w:pPr>
        <w:jc w:val="both"/>
        <w:rPr>
          <w:rFonts w:cs="Arial"/>
          <w:sz w:val="20"/>
          <w:szCs w:val="20"/>
        </w:rPr>
      </w:pPr>
    </w:p>
    <w:p w:rsidR="000D0D20" w:rsidRDefault="000D0D20" w:rsidP="000D0D20">
      <w:pPr>
        <w:jc w:val="both"/>
        <w:rPr>
          <w:rFonts w:cs="Arial"/>
          <w:sz w:val="20"/>
          <w:szCs w:val="20"/>
        </w:rPr>
      </w:pPr>
    </w:p>
    <w:p w:rsidR="000D0D20" w:rsidRDefault="000D0D20" w:rsidP="000D0D20">
      <w:pPr>
        <w:jc w:val="right"/>
        <w:rPr>
          <w:rFonts w:cs="Arial"/>
          <w:sz w:val="20"/>
          <w:szCs w:val="20"/>
        </w:rPr>
      </w:pPr>
    </w:p>
    <w:p w:rsidR="000D0D20" w:rsidRDefault="000D0D20" w:rsidP="000D0D20">
      <w:pPr>
        <w:jc w:val="both"/>
        <w:rPr>
          <w:sz w:val="20"/>
          <w:szCs w:val="20"/>
        </w:rPr>
      </w:pPr>
      <w:r w:rsidRPr="00F2560C">
        <w:rPr>
          <w:sz w:val="20"/>
          <w:szCs w:val="20"/>
        </w:rPr>
        <w:t>V...................................., dňa ................................</w:t>
      </w:r>
    </w:p>
    <w:p w:rsidR="000D0D20" w:rsidRDefault="000D0D20" w:rsidP="000D0D20">
      <w:pPr>
        <w:jc w:val="both"/>
        <w:rPr>
          <w:sz w:val="20"/>
          <w:szCs w:val="20"/>
        </w:rPr>
      </w:pPr>
    </w:p>
    <w:p w:rsidR="000D0D20" w:rsidRPr="00F2560C" w:rsidRDefault="000D0D20" w:rsidP="000D0D20">
      <w:pPr>
        <w:jc w:val="both"/>
        <w:rPr>
          <w:sz w:val="20"/>
          <w:szCs w:val="20"/>
        </w:rPr>
      </w:pPr>
    </w:p>
    <w:p w:rsidR="000D0D20" w:rsidRPr="00F2560C" w:rsidRDefault="000D0D20" w:rsidP="000D0D20">
      <w:pPr>
        <w:tabs>
          <w:tab w:val="left" w:pos="5835"/>
        </w:tabs>
        <w:rPr>
          <w:sz w:val="20"/>
          <w:szCs w:val="20"/>
        </w:rPr>
      </w:pPr>
      <w:r w:rsidRPr="00F2560C">
        <w:rPr>
          <w:sz w:val="20"/>
          <w:szCs w:val="20"/>
        </w:rPr>
        <w:t xml:space="preserve">                                                                                           ..............................................................</w:t>
      </w:r>
    </w:p>
    <w:p w:rsidR="000D0D20" w:rsidRPr="00F2560C" w:rsidRDefault="000D0D20" w:rsidP="000D0D20">
      <w:pPr>
        <w:pStyle w:val="Zarkazkladnhotextu"/>
        <w:spacing w:before="100"/>
        <w:jc w:val="both"/>
        <w:rPr>
          <w:color w:val="FF0000"/>
          <w:sz w:val="20"/>
          <w:szCs w:val="20"/>
        </w:rPr>
      </w:pPr>
      <w:r w:rsidRPr="00F2560C">
        <w:rPr>
          <w:sz w:val="20"/>
          <w:szCs w:val="20"/>
        </w:rPr>
        <w:t xml:space="preserve">                                                                                       podpis oprávneného zástupcu uchádzača</w:t>
      </w:r>
    </w:p>
    <w:p w:rsidR="000D0D20" w:rsidRDefault="000D0D20" w:rsidP="000D0D20">
      <w:pPr>
        <w:pStyle w:val="Zarkazkladnhotextu"/>
        <w:spacing w:before="100"/>
        <w:ind w:left="0"/>
        <w:jc w:val="both"/>
        <w:rPr>
          <w:color w:val="FF0000"/>
          <w:sz w:val="20"/>
          <w:szCs w:val="20"/>
        </w:rPr>
      </w:pPr>
    </w:p>
    <w:p w:rsidR="000578EF" w:rsidRDefault="000578EF">
      <w:bookmarkStart w:id="0" w:name="_GoBack"/>
      <w:bookmarkEnd w:id="0"/>
    </w:p>
    <w:sectPr w:rsidR="00057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A3"/>
    <w:rsid w:val="00007FB2"/>
    <w:rsid w:val="000578EF"/>
    <w:rsid w:val="000D0D20"/>
    <w:rsid w:val="00134FB2"/>
    <w:rsid w:val="00177DA3"/>
    <w:rsid w:val="001F06AF"/>
    <w:rsid w:val="00561337"/>
    <w:rsid w:val="005659BE"/>
    <w:rsid w:val="00907EAF"/>
    <w:rsid w:val="009B60BE"/>
    <w:rsid w:val="00A67C61"/>
    <w:rsid w:val="00BB73C6"/>
    <w:rsid w:val="00D1124F"/>
    <w:rsid w:val="00ED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5348B-B64D-4305-959E-3FC034DD2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0D20"/>
    <w:rPr>
      <w:rFonts w:ascii="Arial" w:eastAsia="Times New Roman" w:hAnsi="Arial" w:cs="Times New Roman"/>
      <w:noProof/>
      <w:sz w:val="22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rsid w:val="000D0D20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0D0D20"/>
    <w:rPr>
      <w:rFonts w:ascii="Arial" w:eastAsia="Times New Roman" w:hAnsi="Arial" w:cs="Times New Roman"/>
      <w:noProof/>
      <w:sz w:val="22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rsid w:val="000D0D20"/>
    <w:pPr>
      <w:ind w:left="4860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0D0D20"/>
    <w:rPr>
      <w:rFonts w:ascii="Arial" w:eastAsia="Times New Roman" w:hAnsi="Arial" w:cs="Times New Roman"/>
      <w:noProof/>
      <w:sz w:val="22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semiHidden/>
    <w:rsid w:val="000D0D20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0D0D20"/>
    <w:rPr>
      <w:rFonts w:ascii="Arial" w:eastAsia="Times New Roman" w:hAnsi="Arial" w:cs="Times New Roman"/>
      <w:noProof/>
      <w:sz w:val="22"/>
      <w:szCs w:val="24"/>
      <w:lang w:eastAsia="sk-SK"/>
    </w:rPr>
  </w:style>
  <w:style w:type="paragraph" w:customStyle="1" w:styleId="Default">
    <w:name w:val="Default"/>
    <w:rsid w:val="000D0D20"/>
    <w:pPr>
      <w:autoSpaceDE w:val="0"/>
      <w:autoSpaceDN w:val="0"/>
      <w:adjustRightInd w:val="0"/>
    </w:pPr>
    <w:rPr>
      <w:rFonts w:ascii="Arial" w:eastAsia="Times New Roman" w:hAnsi="Arial" w:cs="Arial"/>
      <w:color w:val="000000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Company>TTSK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Hulín</dc:creator>
  <cp:keywords/>
  <dc:description/>
  <cp:lastModifiedBy>Peter Hulín</cp:lastModifiedBy>
  <cp:revision>2</cp:revision>
  <dcterms:created xsi:type="dcterms:W3CDTF">2018-12-17T11:56:00Z</dcterms:created>
  <dcterms:modified xsi:type="dcterms:W3CDTF">2018-12-17T11:56:00Z</dcterms:modified>
</cp:coreProperties>
</file>